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Уведомление о проведении общественного обсуждения </w:t>
      </w:r>
    </w:p>
    <w:p>
      <w:pPr>
        <w:pStyle w:val="Normal"/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распоряжения администрации </w:t>
      </w:r>
    </w:p>
    <w:p>
      <w:pPr>
        <w:pStyle w:val="Normal"/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Копейского городского округа </w:t>
      </w:r>
    </w:p>
    <w:p>
      <w:pPr>
        <w:pStyle w:val="Normal"/>
        <w:shd w:val="clear" w:color="auto" w:fill="FFFFFF"/>
        <w:jc w:val="center"/>
        <w:rPr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«</w:t>
      </w:r>
      <w:bookmarkStart w:id="0" w:name="_GoBack_Копия_2"/>
      <w:r>
        <w:rPr>
          <w:rFonts w:eastAsia="Times New Roman" w:cs="Times New Roman"/>
          <w:b/>
          <w:sz w:val="28"/>
          <w:szCs w:val="28"/>
          <w:lang w:eastAsia="ru-RU"/>
        </w:rPr>
        <w:t>Развитие информационного общества в Копейском городском округе</w:t>
      </w:r>
      <w:bookmarkEnd w:id="0"/>
      <w:r>
        <w:rPr>
          <w:rFonts w:eastAsia="Times New Roman" w:cs="Times New Roman"/>
          <w:b/>
          <w:sz w:val="28"/>
          <w:szCs w:val="28"/>
          <w:lang w:eastAsia="ru-RU"/>
        </w:rPr>
        <w:t>»</w:t>
      </w:r>
      <w:r>
        <w:rPr>
          <w:sz w:val="28"/>
          <w:szCs w:val="28"/>
        </w:rPr>
        <w:t xml:space="preserve"> </w:t>
      </w:r>
    </w:p>
    <w:p>
      <w:pPr>
        <w:pStyle w:val="Normal"/>
        <w:shd w:val="clear" w:color="auto" w:fill="FFFFFF"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b/>
          <w:sz w:val="28"/>
          <w:szCs w:val="28"/>
        </w:rPr>
        <w:t>Наименование органа-разработчика МНПА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МКУ «Управление закупок»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BodyText"/>
        <w:ind w:right="27"/>
        <w:rPr>
          <w:sz w:val="32"/>
          <w:szCs w:val="28"/>
        </w:rPr>
      </w:pPr>
      <w:r>
        <w:rPr>
          <w:b/>
          <w:sz w:val="28"/>
          <w:szCs w:val="28"/>
        </w:rPr>
        <w:t>Наименование МНПА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проект муниципальной программы </w:t>
      </w:r>
      <w:r>
        <w:rPr>
          <w:rFonts w:eastAsia="Times New Roman"/>
          <w:sz w:val="28"/>
          <w:szCs w:val="28"/>
        </w:rPr>
        <w:t>«</w:t>
      </w:r>
      <w:bookmarkStart w:id="1" w:name="_GoBack_Копия_2_Копия_1"/>
      <w:r>
        <w:rPr>
          <w:rFonts w:eastAsia="Times New Roman"/>
          <w:sz w:val="28"/>
          <w:szCs w:val="28"/>
        </w:rPr>
        <w:t>Развитие информационного общества в Копейском городском округе</w:t>
      </w:r>
      <w:bookmarkEnd w:id="1"/>
      <w:r>
        <w:rPr>
          <w:rFonts w:eastAsia="Times New Roman"/>
          <w:sz w:val="28"/>
          <w:szCs w:val="28"/>
        </w:rPr>
        <w:t>».</w:t>
      </w:r>
    </w:p>
    <w:p>
      <w:pPr>
        <w:pStyle w:val="Normal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b/>
          <w:sz w:val="28"/>
          <w:szCs w:val="28"/>
        </w:rPr>
        <w:t>Период проведения общественных обсуждений</w:t>
      </w:r>
      <w:r>
        <w:rPr>
          <w:b/>
          <w:color w:themeColor="text1" w:val="000000"/>
          <w:sz w:val="28"/>
          <w:szCs w:val="28"/>
        </w:rPr>
        <w:t>:</w:t>
      </w:r>
      <w:r>
        <w:rPr>
          <w:b w:val="false"/>
          <w:bCs w:val="false"/>
          <w:color w:themeColor="text1" w:val="000000"/>
          <w:sz w:val="28"/>
          <w:szCs w:val="28"/>
        </w:rPr>
        <w:t xml:space="preserve"> </w:t>
      </w:r>
      <w:r>
        <w:rPr>
          <w:b w:val="false"/>
          <w:bCs w:val="false"/>
          <w:color w:themeColor="text1" w:val="000000"/>
          <w:sz w:val="28"/>
          <w:szCs w:val="28"/>
        </w:rPr>
        <w:t>08</w:t>
      </w:r>
      <w:r>
        <w:rPr>
          <w:color w:themeColor="text1" w:val="000000"/>
          <w:sz w:val="28"/>
          <w:szCs w:val="28"/>
        </w:rPr>
        <w:t>.</w:t>
      </w:r>
      <w:r>
        <w:rPr>
          <w:color w:themeColor="text1" w:val="000000"/>
          <w:sz w:val="28"/>
          <w:szCs w:val="28"/>
        </w:rPr>
        <w:t>10</w:t>
      </w:r>
      <w:r>
        <w:rPr>
          <w:color w:themeColor="text1" w:val="000000"/>
          <w:sz w:val="28"/>
          <w:szCs w:val="28"/>
        </w:rPr>
        <w:t xml:space="preserve">.2024 – </w:t>
      </w:r>
      <w:bookmarkStart w:id="2" w:name="_GoBack"/>
      <w:bookmarkEnd w:id="2"/>
      <w:r>
        <w:rPr>
          <w:color w:themeColor="text1" w:val="000000"/>
          <w:sz w:val="28"/>
          <w:szCs w:val="28"/>
        </w:rPr>
        <w:t>22</w:t>
      </w:r>
      <w:r>
        <w:rPr>
          <w:color w:themeColor="text1" w:val="000000"/>
          <w:sz w:val="28"/>
          <w:szCs w:val="28"/>
        </w:rPr>
        <w:t>.10.2024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b/>
          <w:sz w:val="28"/>
          <w:szCs w:val="28"/>
        </w:rPr>
        <w:t>Форма проведения общественных обсуждений:</w:t>
      </w:r>
      <w:r>
        <w:rPr>
          <w:sz w:val="28"/>
          <w:szCs w:val="28"/>
        </w:rPr>
        <w:t xml:space="preserve"> заочная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Контактные лица: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Толстиков Артем Николаевич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</w:rPr>
        <w:t>заместитель директора по общим вопросам и информационным технологиям</w:t>
      </w:r>
      <w:r>
        <w:rPr>
          <w:sz w:val="28"/>
          <w:szCs w:val="28"/>
        </w:rPr>
        <w:t xml:space="preserve">, тел.: 8 (35139) </w:t>
      </w:r>
      <w:r>
        <w:rPr>
          <w:sz w:val="28"/>
          <w:szCs w:val="28"/>
        </w:rPr>
        <w:t>41604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График работы:</w:t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пн – чт: 8.30 – 17.30,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пт: 8.30 – 16.15,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обеденный перерыв: 12.00 – 12.45;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сб – вс: выходные дни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Способ направления своих предложений и замечаний:</w:t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6" w:leader="none"/>
        </w:tabs>
        <w:ind w:hanging="0" w:left="0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и замечания направляются в свободной форме в электронном виде на адрес электронной почты:</w:t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sz w:val="28"/>
          <w:szCs w:val="28"/>
        </w:rPr>
      </w:pPr>
      <w:r>
        <w:rPr>
          <w:rStyle w:val="Hyperlink"/>
          <w:sz w:val="28"/>
          <w:szCs w:val="28"/>
        </w:rPr>
        <w:t>a.</w:t>
      </w:r>
      <w:r>
        <w:rPr>
          <w:rStyle w:val="Hyperlink"/>
          <w:sz w:val="28"/>
          <w:szCs w:val="28"/>
          <w:lang w:val="en-US"/>
        </w:rPr>
        <w:t>tolstikov</w:t>
      </w:r>
      <w:hyperlink r:id="rId2">
        <w:r>
          <w:rPr>
            <w:rStyle w:val="Hyperlink"/>
            <w:sz w:val="28"/>
            <w:szCs w:val="28"/>
          </w:rPr>
          <w:t>@</w:t>
        </w:r>
        <w:r>
          <w:rPr>
            <w:rStyle w:val="Hyperlink"/>
            <w:sz w:val="28"/>
            <w:szCs w:val="28"/>
            <w:lang w:val="en-US"/>
          </w:rPr>
          <w:t>akgo</w:t>
        </w:r>
        <w:r>
          <w:rPr>
            <w:rStyle w:val="Hyperlink"/>
            <w:sz w:val="28"/>
            <w:szCs w:val="28"/>
          </w:rPr>
          <w:t>74.</w:t>
        </w:r>
        <w:r>
          <w:rPr>
            <w:rStyle w:val="Hyperlink"/>
            <w:sz w:val="28"/>
            <w:szCs w:val="28"/>
            <w:lang w:val="en-US"/>
          </w:rPr>
          <w:t>ru</w:t>
        </w:r>
      </w:hyperlink>
    </w:p>
    <w:p>
      <w:pPr>
        <w:pStyle w:val="Normal"/>
        <w:tabs>
          <w:tab w:val="clear" w:pos="708"/>
          <w:tab w:val="left" w:pos="42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предложения и замечания направляются в свободной форме на бумажном носителе по адресу: 456618, г. Копейск, Челябинской области, ул. </w:t>
      </w:r>
      <w:r>
        <w:rPr>
          <w:sz w:val="28"/>
          <w:szCs w:val="28"/>
        </w:rPr>
        <w:t>Борьбы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14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каб. 301</w:t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 настоящему уведомлению прилагаются:</w:t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пояснительная записка;</w:t>
      </w:r>
    </w:p>
    <w:p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проект распоряжения;</w:t>
      </w:r>
    </w:p>
    <w:p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проект муниципальной программы.</w:t>
      </w:r>
    </w:p>
    <w:sectPr>
      <w:type w:val="nextPage"/>
      <w:pgSz w:w="11906" w:h="16838"/>
      <w:pgMar w:left="1701" w:right="397" w:gutter="0" w:header="0" w:top="567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roman"/>
    <w:pitch w:val="variable"/>
  </w:font>
  <w:font w:name="Open Sans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8431d"/>
    <w:pPr>
      <w:widowControl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68431d"/>
    <w:pPr>
      <w:keepNext w:val="true"/>
      <w:jc w:val="center"/>
      <w:outlineLvl w:val="0"/>
    </w:pPr>
    <w:rPr>
      <w:rFonts w:eastAsia="" w:cs="" w:cstheme="majorBidi" w:eastAsiaTheme="majorEastAsia"/>
      <w:b/>
      <w:sz w:val="28"/>
    </w:rPr>
  </w:style>
  <w:style w:type="paragraph" w:styleId="Heading2">
    <w:name w:val="Heading 2"/>
    <w:basedOn w:val="Normal"/>
    <w:next w:val="Normal"/>
    <w:link w:val="2"/>
    <w:qFormat/>
    <w:rsid w:val="0068431d"/>
    <w:pPr>
      <w:keepNext w:val="true"/>
      <w:pBdr>
        <w:bottom w:val="thinThickSmallGap" w:sz="24" w:space="1" w:color="000000"/>
      </w:pBdr>
      <w:spacing w:lineRule="exact" w:line="400"/>
      <w:jc w:val="center"/>
      <w:outlineLvl w:val="1"/>
    </w:pPr>
    <w:rPr>
      <w:rFonts w:eastAsia="" w:cs="" w:cstheme="majorBidi" w:eastAsiaTheme="majorEastAsia"/>
      <w:b/>
      <w:sz w:val="36"/>
    </w:rPr>
  </w:style>
  <w:style w:type="paragraph" w:styleId="Heading3">
    <w:name w:val="Heading 3"/>
    <w:basedOn w:val="Normal"/>
    <w:next w:val="Normal"/>
    <w:link w:val="3"/>
    <w:semiHidden/>
    <w:unhideWhenUsed/>
    <w:qFormat/>
    <w:rsid w:val="0030372d"/>
    <w:pPr>
      <w:keepNext w:val="true"/>
      <w:spacing w:before="240" w:after="6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4"/>
    <w:semiHidden/>
    <w:unhideWhenUsed/>
    <w:qFormat/>
    <w:rsid w:val="0030372d"/>
    <w:pPr>
      <w:keepNext w:val="true"/>
      <w:spacing w:before="240" w:after="60"/>
      <w:outlineLvl w:val="3"/>
    </w:pPr>
    <w:rPr>
      <w:rFonts w:ascii="Calibri" w:hAnsi="Calibri" w:eastAsia="" w:cs="" w:asciiTheme="minorHAnsi" w:cstheme="minorBidi" w:eastAsiaTheme="minorEastAsia" w:hAnsiTheme="minorHAnsi"/>
      <w:b/>
      <w:bCs/>
      <w:sz w:val="28"/>
      <w:szCs w:val="28"/>
    </w:rPr>
  </w:style>
  <w:style w:type="paragraph" w:styleId="Heading5">
    <w:name w:val="Heading 5"/>
    <w:basedOn w:val="Normal"/>
    <w:next w:val="Normal"/>
    <w:link w:val="5"/>
    <w:semiHidden/>
    <w:unhideWhenUsed/>
    <w:qFormat/>
    <w:rsid w:val="0030372d"/>
    <w:pPr>
      <w:spacing w:before="240" w:after="60"/>
      <w:outlineLvl w:val="4"/>
    </w:pPr>
    <w:rPr>
      <w:rFonts w:ascii="Calibri" w:hAnsi="Calibri" w:eastAsia="" w:cs="" w:asciiTheme="minorHAnsi" w:cstheme="minorBidi" w:eastAsiaTheme="minorEastAsia" w:hAnsiTheme="minorHAns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6"/>
    <w:semiHidden/>
    <w:unhideWhenUsed/>
    <w:qFormat/>
    <w:rsid w:val="0030372d"/>
    <w:pPr>
      <w:spacing w:before="240" w:after="60"/>
      <w:outlineLvl w:val="5"/>
    </w:pPr>
    <w:rPr>
      <w:rFonts w:ascii="Calibri" w:hAnsi="Calibri" w:eastAsia="" w:cs="" w:asciiTheme="minorHAnsi" w:cstheme="minorBidi" w:eastAsiaTheme="minorEastAsia" w:hAnsiTheme="minorHAnsi"/>
      <w:b/>
      <w:bCs/>
      <w:sz w:val="22"/>
      <w:szCs w:val="22"/>
    </w:rPr>
  </w:style>
  <w:style w:type="paragraph" w:styleId="Heading7">
    <w:name w:val="Heading 7"/>
    <w:basedOn w:val="Normal"/>
    <w:next w:val="Normal"/>
    <w:link w:val="7"/>
    <w:semiHidden/>
    <w:unhideWhenUsed/>
    <w:qFormat/>
    <w:rsid w:val="0030372d"/>
    <w:pPr>
      <w:spacing w:before="240" w:after="60"/>
      <w:outlineLvl w:val="6"/>
    </w:pPr>
    <w:rPr>
      <w:rFonts w:ascii="Calibri" w:hAnsi="Calibri" w:eastAsia="" w:cs="" w:asciiTheme="minorHAnsi" w:cstheme="minorBidi" w:eastAsiaTheme="minorEastAsia" w:hAnsiTheme="minorHAnsi"/>
    </w:rPr>
  </w:style>
  <w:style w:type="paragraph" w:styleId="Heading8">
    <w:name w:val="Heading 8"/>
    <w:basedOn w:val="Normal"/>
    <w:next w:val="Normal"/>
    <w:link w:val="8"/>
    <w:semiHidden/>
    <w:unhideWhenUsed/>
    <w:qFormat/>
    <w:rsid w:val="0030372d"/>
    <w:pPr>
      <w:spacing w:before="240" w:after="60"/>
      <w:outlineLvl w:val="7"/>
    </w:pPr>
    <w:rPr>
      <w:rFonts w:ascii="Calibri" w:hAnsi="Calibri" w:eastAsia="" w:cs="" w:asciiTheme="minorHAnsi" w:cstheme="minorBidi" w:eastAsiaTheme="minorEastAsia" w:hAnsiTheme="minorHAnsi"/>
      <w:i/>
      <w:iCs/>
    </w:rPr>
  </w:style>
  <w:style w:type="paragraph" w:styleId="Heading9">
    <w:name w:val="Heading 9"/>
    <w:basedOn w:val="Normal"/>
    <w:next w:val="Normal"/>
    <w:link w:val="9"/>
    <w:semiHidden/>
    <w:unhideWhenUsed/>
    <w:qFormat/>
    <w:rsid w:val="0030372d"/>
    <w:pPr>
      <w:spacing w:before="240" w:after="60"/>
      <w:outlineLvl w:val="8"/>
    </w:pPr>
    <w:rPr>
      <w:rFonts w:ascii="Cambria" w:hAnsi="Cambria" w:eastAsia="" w:cs="" w:asciiTheme="majorHAnsi" w:cstheme="majorBidi" w:eastAsiaTheme="majorEastAsia" w:hAnsiTheme="majorHAnsi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30372d"/>
    <w:rPr>
      <w:rFonts w:eastAsia="" w:cs="" w:cstheme="majorBidi" w:eastAsiaTheme="majorEastAsia"/>
      <w:b/>
      <w:sz w:val="28"/>
      <w:szCs w:val="24"/>
    </w:rPr>
  </w:style>
  <w:style w:type="character" w:styleId="2" w:customStyle="1">
    <w:name w:val="Заголовок 2 Знак"/>
    <w:basedOn w:val="DefaultParagraphFont"/>
    <w:qFormat/>
    <w:rsid w:val="0030372d"/>
    <w:rPr>
      <w:rFonts w:eastAsia="" w:cs="" w:cstheme="majorBidi" w:eastAsiaTheme="majorEastAsia"/>
      <w:b/>
      <w:sz w:val="36"/>
      <w:szCs w:val="24"/>
    </w:rPr>
  </w:style>
  <w:style w:type="character" w:styleId="3" w:customStyle="1">
    <w:name w:val="Заголовок 3 Знак"/>
    <w:basedOn w:val="DefaultParagraphFont"/>
    <w:semiHidden/>
    <w:qFormat/>
    <w:rsid w:val="0030372d"/>
    <w:rPr>
      <w:rFonts w:ascii="Cambria" w:hAnsi="Cambria" w:eastAsia="" w:cs="" w:asciiTheme="majorHAnsi" w:cstheme="majorBidi" w:eastAsiaTheme="majorEastAsia" w:hAnsiTheme="majorHAnsi"/>
      <w:b/>
      <w:bCs/>
      <w:sz w:val="26"/>
      <w:szCs w:val="26"/>
    </w:rPr>
  </w:style>
  <w:style w:type="character" w:styleId="4" w:customStyle="1">
    <w:name w:val="Заголовок 4 Знак"/>
    <w:basedOn w:val="DefaultParagraphFont"/>
    <w:semiHidden/>
    <w:qFormat/>
    <w:rsid w:val="0030372d"/>
    <w:rPr>
      <w:rFonts w:ascii="Calibri" w:hAnsi="Calibri" w:eastAsia="" w:cs="" w:asciiTheme="minorHAnsi" w:cstheme="minorBidi" w:eastAsiaTheme="minorEastAsia" w:hAnsiTheme="minorHAnsi"/>
      <w:b/>
      <w:bCs/>
      <w:sz w:val="28"/>
      <w:szCs w:val="28"/>
    </w:rPr>
  </w:style>
  <w:style w:type="character" w:styleId="5" w:customStyle="1">
    <w:name w:val="Заголовок 5 Знак"/>
    <w:basedOn w:val="DefaultParagraphFont"/>
    <w:semiHidden/>
    <w:qFormat/>
    <w:rsid w:val="0030372d"/>
    <w:rPr>
      <w:rFonts w:ascii="Calibri" w:hAnsi="Calibri" w:eastAsia="" w:cs="" w:asciiTheme="minorHAnsi" w:cstheme="minorBidi" w:eastAsiaTheme="minorEastAsia" w:hAnsiTheme="minorHAnsi"/>
      <w:b/>
      <w:bCs/>
      <w:i/>
      <w:iCs/>
      <w:sz w:val="26"/>
      <w:szCs w:val="26"/>
    </w:rPr>
  </w:style>
  <w:style w:type="character" w:styleId="6" w:customStyle="1">
    <w:name w:val="Заголовок 6 Знак"/>
    <w:basedOn w:val="DefaultParagraphFont"/>
    <w:semiHidden/>
    <w:qFormat/>
    <w:rsid w:val="0030372d"/>
    <w:rPr>
      <w:rFonts w:ascii="Calibri" w:hAnsi="Calibri" w:eastAsia="" w:cs="" w:asciiTheme="minorHAnsi" w:cstheme="minorBidi" w:eastAsiaTheme="minorEastAsia" w:hAnsiTheme="minorHAnsi"/>
      <w:b/>
      <w:bCs/>
      <w:sz w:val="22"/>
      <w:szCs w:val="22"/>
    </w:rPr>
  </w:style>
  <w:style w:type="character" w:styleId="7" w:customStyle="1">
    <w:name w:val="Заголовок 7 Знак"/>
    <w:basedOn w:val="DefaultParagraphFont"/>
    <w:semiHidden/>
    <w:qFormat/>
    <w:rsid w:val="0030372d"/>
    <w:rPr>
      <w:rFonts w:ascii="Calibri" w:hAnsi="Calibri" w:eastAsia="" w:cs="" w:asciiTheme="minorHAnsi" w:cstheme="minorBidi" w:eastAsiaTheme="minorEastAsia" w:hAnsiTheme="minorHAnsi"/>
      <w:sz w:val="24"/>
      <w:szCs w:val="24"/>
    </w:rPr>
  </w:style>
  <w:style w:type="character" w:styleId="8" w:customStyle="1">
    <w:name w:val="Заголовок 8 Знак"/>
    <w:basedOn w:val="DefaultParagraphFont"/>
    <w:semiHidden/>
    <w:qFormat/>
    <w:rsid w:val="0030372d"/>
    <w:rPr>
      <w:rFonts w:ascii="Calibri" w:hAnsi="Calibri" w:eastAsia="" w:cs="" w:asciiTheme="minorHAnsi" w:cstheme="minorBidi" w:eastAsiaTheme="minorEastAsia" w:hAnsiTheme="minorHAnsi"/>
      <w:i/>
      <w:iCs/>
      <w:sz w:val="24"/>
      <w:szCs w:val="24"/>
    </w:rPr>
  </w:style>
  <w:style w:type="character" w:styleId="9" w:customStyle="1">
    <w:name w:val="Заголовок 9 Знак"/>
    <w:basedOn w:val="DefaultParagraphFont"/>
    <w:semiHidden/>
    <w:qFormat/>
    <w:rsid w:val="0030372d"/>
    <w:rPr>
      <w:rFonts w:ascii="Cambria" w:hAnsi="Cambria" w:eastAsia="" w:cs="" w:asciiTheme="majorHAnsi" w:cstheme="majorBidi" w:eastAsiaTheme="majorEastAsia" w:hAnsiTheme="majorHAnsi"/>
      <w:sz w:val="22"/>
      <w:szCs w:val="22"/>
    </w:rPr>
  </w:style>
  <w:style w:type="character" w:styleId="Hyperlink">
    <w:name w:val="Hyperlink"/>
    <w:basedOn w:val="DefaultParagraphFont"/>
    <w:rsid w:val="002446b9"/>
    <w:rPr>
      <w:color w:themeColor="hyperlink" w:val="0000FF"/>
      <w:u w:val="single"/>
    </w:rPr>
  </w:style>
  <w:style w:type="character" w:styleId="Style5" w:customStyle="1">
    <w:name w:val="Основной текст Знак"/>
    <w:basedOn w:val="DefaultParagraphFont"/>
    <w:qFormat/>
    <w:rsid w:val="00116237"/>
    <w:rPr>
      <w:rFonts w:eastAsia="Times New Roman"/>
      <w:sz w:val="24"/>
      <w:szCs w:val="24"/>
    </w:rPr>
  </w:style>
  <w:style w:type="character" w:styleId="Style6" w:customStyle="1">
    <w:name w:val="Текст выноски Знак"/>
    <w:basedOn w:val="DefaultParagraphFont"/>
    <w:link w:val="BalloonText"/>
    <w:semiHidden/>
    <w:qFormat/>
    <w:rsid w:val="00c36d9b"/>
    <w:rPr>
      <w:rFonts w:ascii="Segoe UI" w:hAnsi="Segoe UI" w:cs="Segoe UI"/>
      <w:sz w:val="18"/>
      <w:szCs w:val="18"/>
    </w:rPr>
  </w:style>
  <w:style w:type="paragraph" w:styleId="Style7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link w:val="Style5"/>
    <w:rsid w:val="00116237"/>
    <w:pPr>
      <w:spacing w:lineRule="auto" w:line="259"/>
      <w:jc w:val="both"/>
    </w:pPr>
    <w:rPr>
      <w:rFonts w:eastAsia="Times New Roman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8">
    <w:name w:val="Указатель"/>
    <w:basedOn w:val="Normal"/>
    <w:qFormat/>
    <w:pPr>
      <w:suppressLineNumbers/>
    </w:pPr>
    <w:rPr>
      <w:rFonts w:cs="Lohit Devanagari"/>
    </w:rPr>
  </w:style>
  <w:style w:type="paragraph" w:styleId="Caption1">
    <w:name w:val="caption1"/>
    <w:basedOn w:val="Normal"/>
    <w:next w:val="Normal"/>
    <w:semiHidden/>
    <w:unhideWhenUsed/>
    <w:qFormat/>
    <w:rsid w:val="0030372d"/>
    <w:pPr/>
    <w:rPr>
      <w:rFonts w:eastAsia="Courier New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1a2200"/>
    <w:pPr>
      <w:spacing w:before="0" w:after="0"/>
      <w:ind w:left="720"/>
      <w:contextualSpacing/>
    </w:pPr>
    <w:rPr/>
  </w:style>
  <w:style w:type="paragraph" w:styleId="BalloonText">
    <w:name w:val="Balloon Text"/>
    <w:basedOn w:val="Normal"/>
    <w:link w:val="Style6"/>
    <w:semiHidden/>
    <w:unhideWhenUsed/>
    <w:qFormat/>
    <w:rsid w:val="00c36d9b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pers@akgo74.ru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Application>LibreOffice/7.6.7.2$Linux_X86_64 LibreOffice_project/60$Build-2</Application>
  <AppVersion>15.0000</AppVersion>
  <Pages>1</Pages>
  <Words>141</Words>
  <Characters>1035</Characters>
  <CharactersWithSpaces>1162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2021-12-03T10:23:00Z</dcterms:created>
  <dc:creator>Симонова Нинель Владиславовна</dc:creator>
  <dc:description/>
  <dc:language>ru-RU</dc:language>
  <cp:lastModifiedBy/>
  <cp:lastPrinted>2024-09-23T03:45:00Z</cp:lastPrinted>
  <dcterms:modified xsi:type="dcterms:W3CDTF">2024-10-04T15:08:51Z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